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189" w:rsidRPr="00C66189" w:rsidRDefault="00463208" w:rsidP="00C66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6.65pt;margin-top:14.35pt;width:164.4pt;height:0;z-index:251658240" o:connectortype="straight">
            <v:stroke dashstyle="1 1"/>
          </v:shape>
        </w:pict>
      </w:r>
    </w:p>
    <w:p w:rsidR="00C66189" w:rsidRPr="001121A8" w:rsidRDefault="001121A8" w:rsidP="001121A8">
      <w:pPr>
        <w:spacing w:after="0"/>
        <w:ind w:firstLine="708"/>
        <w:rPr>
          <w:rFonts w:ascii="Times New Roman" w:hAnsi="Times New Roman" w:cs="Times New Roman"/>
          <w:sz w:val="18"/>
        </w:rPr>
      </w:pPr>
      <w:r w:rsidRPr="001121A8">
        <w:rPr>
          <w:rFonts w:ascii="Times New Roman" w:hAnsi="Times New Roman" w:cs="Times New Roman"/>
          <w:sz w:val="18"/>
        </w:rPr>
        <w:t xml:space="preserve">(podmiot </w:t>
      </w:r>
      <w:proofErr w:type="spellStart"/>
      <w:r w:rsidRPr="001121A8">
        <w:rPr>
          <w:rFonts w:ascii="Times New Roman" w:hAnsi="Times New Roman" w:cs="Times New Roman"/>
          <w:sz w:val="18"/>
        </w:rPr>
        <w:t>ksrg</w:t>
      </w:r>
      <w:proofErr w:type="spellEnd"/>
      <w:r w:rsidRPr="001121A8">
        <w:rPr>
          <w:rFonts w:ascii="Times New Roman" w:hAnsi="Times New Roman" w:cs="Times New Roman"/>
          <w:sz w:val="18"/>
        </w:rPr>
        <w:t>)</w:t>
      </w:r>
    </w:p>
    <w:p w:rsidR="00C66189" w:rsidRDefault="00C66189" w:rsidP="00C66189">
      <w:pPr>
        <w:spacing w:after="0"/>
        <w:jc w:val="center"/>
        <w:rPr>
          <w:rFonts w:ascii="Times New Roman" w:hAnsi="Times New Roman" w:cs="Times New Roman"/>
        </w:rPr>
      </w:pPr>
    </w:p>
    <w:p w:rsidR="001121A8" w:rsidRPr="00C66189" w:rsidRDefault="001121A8" w:rsidP="00C66189">
      <w:pPr>
        <w:spacing w:after="0"/>
        <w:jc w:val="center"/>
        <w:rPr>
          <w:rFonts w:ascii="Times New Roman" w:hAnsi="Times New Roman" w:cs="Times New Roman"/>
        </w:rPr>
      </w:pPr>
    </w:p>
    <w:p w:rsidR="00C66189" w:rsidRPr="00C66189" w:rsidRDefault="00C66189" w:rsidP="00C66189">
      <w:pPr>
        <w:spacing w:after="0"/>
        <w:jc w:val="center"/>
        <w:rPr>
          <w:rFonts w:ascii="Times New Roman" w:hAnsi="Times New Roman" w:cs="Times New Roman"/>
          <w:b/>
        </w:rPr>
      </w:pPr>
      <w:r w:rsidRPr="00C66189">
        <w:rPr>
          <w:rFonts w:ascii="Times New Roman" w:hAnsi="Times New Roman" w:cs="Times New Roman"/>
          <w:b/>
        </w:rPr>
        <w:t xml:space="preserve">POTWIERDZENIE </w:t>
      </w:r>
    </w:p>
    <w:p w:rsidR="00C66189" w:rsidRPr="00C66189" w:rsidRDefault="00C66189" w:rsidP="00C66189">
      <w:pPr>
        <w:spacing w:after="0"/>
        <w:jc w:val="center"/>
        <w:rPr>
          <w:rFonts w:ascii="Times New Roman" w:hAnsi="Times New Roman" w:cs="Times New Roman"/>
          <w:b/>
        </w:rPr>
      </w:pPr>
      <w:r w:rsidRPr="00C66189">
        <w:rPr>
          <w:rFonts w:ascii="Times New Roman" w:hAnsi="Times New Roman" w:cs="Times New Roman"/>
          <w:b/>
        </w:rPr>
        <w:t>PRZEKAZANIA TERENU, OBIEKTU LUB MIENIA</w:t>
      </w:r>
    </w:p>
    <w:p w:rsidR="00C66189" w:rsidRPr="00C66189" w:rsidRDefault="00C66189" w:rsidP="00C66189">
      <w:pPr>
        <w:spacing w:after="0"/>
        <w:jc w:val="center"/>
        <w:rPr>
          <w:rFonts w:ascii="Times New Roman" w:hAnsi="Times New Roman" w:cs="Times New Roman"/>
          <w:b/>
        </w:rPr>
      </w:pPr>
      <w:r w:rsidRPr="00C66189">
        <w:rPr>
          <w:rFonts w:ascii="Times New Roman" w:hAnsi="Times New Roman" w:cs="Times New Roman"/>
          <w:b/>
        </w:rPr>
        <w:t>OBJĘTEGO DZIAŁANIEM RATOWNICZYM</w:t>
      </w:r>
    </w:p>
    <w:p w:rsidR="001121A8" w:rsidRDefault="001121A8" w:rsidP="00C66189">
      <w:pPr>
        <w:spacing w:after="0"/>
        <w:jc w:val="center"/>
        <w:rPr>
          <w:rFonts w:ascii="Times New Roman" w:hAnsi="Times New Roman" w:cs="Times New Roman"/>
          <w:b/>
        </w:rPr>
      </w:pPr>
    </w:p>
    <w:p w:rsidR="00C66189" w:rsidRPr="00C66189" w:rsidRDefault="00463208" w:rsidP="00C66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28" type="#_x0000_t32" style="position:absolute;margin-left:93.55pt;margin-top:11.55pt;width:358.2pt;height:0;z-index:251659264" o:connectortype="straight">
            <v:stroke dashstyle="1 1"/>
          </v:shape>
        </w:pict>
      </w:r>
      <w:r w:rsidR="00C66189">
        <w:rPr>
          <w:rFonts w:ascii="Times New Roman" w:hAnsi="Times New Roman" w:cs="Times New Roman"/>
        </w:rPr>
        <w:t xml:space="preserve">Dotyczy zdarzenia w </w:t>
      </w:r>
    </w:p>
    <w:p w:rsidR="00C66189" w:rsidRPr="00182D40" w:rsidRDefault="00C66189" w:rsidP="00C66189">
      <w:pPr>
        <w:spacing w:after="0"/>
        <w:ind w:left="4248"/>
        <w:rPr>
          <w:rFonts w:ascii="Times New Roman" w:hAnsi="Times New Roman" w:cs="Times New Roman"/>
          <w:sz w:val="18"/>
        </w:rPr>
      </w:pPr>
      <w:r w:rsidRPr="00182D40">
        <w:rPr>
          <w:rFonts w:ascii="Times New Roman" w:hAnsi="Times New Roman" w:cs="Times New Roman"/>
          <w:sz w:val="18"/>
        </w:rPr>
        <w:t>(miejscowość, adres)</w:t>
      </w:r>
    </w:p>
    <w:p w:rsidR="00C66189" w:rsidRPr="00C66189" w:rsidRDefault="00463208" w:rsidP="00C66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30" type="#_x0000_t32" style="position:absolute;margin-left:.55pt;margin-top:11.25pt;width:451.2pt;height:0;z-index:251660288" o:connectortype="straight">
            <v:stroke dashstyle="1 1"/>
          </v:shape>
        </w:pict>
      </w:r>
    </w:p>
    <w:p w:rsidR="00C66189" w:rsidRPr="00C66189" w:rsidRDefault="00463208" w:rsidP="00C66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32" type="#_x0000_t32" style="position:absolute;margin-left:298.15pt;margin-top:11.65pt;width:153.6pt;height:0;z-index:251662336" o:connectortype="straight">
            <v:stroke dashstyle="1 1"/>
          </v:shape>
        </w:pict>
      </w:r>
      <w:r>
        <w:rPr>
          <w:rFonts w:ascii="Times New Roman" w:hAnsi="Times New Roman" w:cs="Times New Roman"/>
          <w:noProof/>
          <w:lang w:eastAsia="pl-PL"/>
        </w:rPr>
        <w:pict>
          <v:shape id="_x0000_s1031" type="#_x0000_t32" style="position:absolute;margin-left:31.75pt;margin-top:11.7pt;width:210.6pt;height:0;z-index:251661312" o:connectortype="straight">
            <v:stroke dashstyle="1 1"/>
          </v:shape>
        </w:pict>
      </w:r>
      <w:proofErr w:type="gramStart"/>
      <w:r w:rsidR="00C66189">
        <w:rPr>
          <w:rFonts w:ascii="Times New Roman" w:hAnsi="Times New Roman" w:cs="Times New Roman"/>
        </w:rPr>
        <w:t>w</w:t>
      </w:r>
      <w:proofErr w:type="gramEnd"/>
      <w:r w:rsidR="00C66189">
        <w:rPr>
          <w:rFonts w:ascii="Times New Roman" w:hAnsi="Times New Roman" w:cs="Times New Roman"/>
        </w:rPr>
        <w:t xml:space="preserve"> dniu </w:t>
      </w:r>
      <w:r w:rsidR="00C66189">
        <w:rPr>
          <w:rFonts w:ascii="Times New Roman" w:hAnsi="Times New Roman" w:cs="Times New Roman"/>
        </w:rPr>
        <w:tab/>
      </w:r>
      <w:r w:rsidR="00C66189">
        <w:rPr>
          <w:rFonts w:ascii="Times New Roman" w:hAnsi="Times New Roman" w:cs="Times New Roman"/>
        </w:rPr>
        <w:tab/>
      </w:r>
      <w:r w:rsidR="00C66189">
        <w:rPr>
          <w:rFonts w:ascii="Times New Roman" w:hAnsi="Times New Roman" w:cs="Times New Roman"/>
        </w:rPr>
        <w:tab/>
      </w:r>
      <w:r w:rsidR="00C66189">
        <w:rPr>
          <w:rFonts w:ascii="Times New Roman" w:hAnsi="Times New Roman" w:cs="Times New Roman"/>
        </w:rPr>
        <w:tab/>
      </w:r>
      <w:r w:rsidR="00C66189">
        <w:rPr>
          <w:rFonts w:ascii="Times New Roman" w:hAnsi="Times New Roman" w:cs="Times New Roman"/>
        </w:rPr>
        <w:tab/>
      </w:r>
      <w:r w:rsidR="00C66189">
        <w:rPr>
          <w:rFonts w:ascii="Times New Roman" w:hAnsi="Times New Roman" w:cs="Times New Roman"/>
        </w:rPr>
        <w:tab/>
      </w:r>
      <w:r w:rsidR="00C66189">
        <w:rPr>
          <w:rFonts w:ascii="Times New Roman" w:hAnsi="Times New Roman" w:cs="Times New Roman"/>
        </w:rPr>
        <w:tab/>
        <w:t xml:space="preserve">o godzinie </w:t>
      </w:r>
    </w:p>
    <w:p w:rsidR="00C66189" w:rsidRPr="00C66189" w:rsidRDefault="00C66189" w:rsidP="00182D40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zgodnie</w:t>
      </w:r>
      <w:proofErr w:type="gramEnd"/>
      <w:r>
        <w:rPr>
          <w:rFonts w:ascii="Times New Roman" w:hAnsi="Times New Roman" w:cs="Times New Roman"/>
        </w:rPr>
        <w:t xml:space="preserve"> z § 21 ust. 2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2 rozporządzenia Ministra Spraw Wewnętrznych i </w:t>
      </w:r>
      <w:proofErr w:type="spellStart"/>
      <w:r>
        <w:rPr>
          <w:rFonts w:ascii="Times New Roman" w:hAnsi="Times New Roman" w:cs="Times New Roman"/>
        </w:rPr>
        <w:t>Admionistracji</w:t>
      </w:r>
      <w:proofErr w:type="spellEnd"/>
      <w:r>
        <w:rPr>
          <w:rFonts w:ascii="Times New Roman" w:hAnsi="Times New Roman" w:cs="Times New Roman"/>
        </w:rPr>
        <w:t xml:space="preserve"> z dnia</w:t>
      </w:r>
      <w:r w:rsidR="00182D4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18 lutego 20</w:t>
      </w:r>
      <w:r w:rsidR="007F5F8C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 r. w spr</w:t>
      </w:r>
      <w:r w:rsidR="007F5F8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wie szczegółowych zasad organizacji krajowego systemu ratowniczo-gaśniczego (Dz. U. Nr 46, poz. 239) przekazuję (właścicielowi, zarządcy, użytkownikowi, przedstawicielowi samorządu terytorialnego, policji, straży gminnej/ miejskiej) *</w:t>
      </w:r>
    </w:p>
    <w:p w:rsidR="00C66189" w:rsidRDefault="00463208" w:rsidP="00C66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33" type="#_x0000_t32" style="position:absolute;margin-left:.55pt;margin-top:11.55pt;width:454pt;height:0;z-index:251663360" o:connectortype="straight">
            <v:stroke dashstyle="1 1"/>
          </v:shape>
        </w:pict>
      </w:r>
    </w:p>
    <w:p w:rsidR="00182D40" w:rsidRPr="00182D40" w:rsidRDefault="00182D40" w:rsidP="00182D40">
      <w:pPr>
        <w:spacing w:after="0"/>
        <w:ind w:left="3540"/>
        <w:rPr>
          <w:rFonts w:ascii="Times New Roman" w:hAnsi="Times New Roman" w:cs="Times New Roman"/>
          <w:sz w:val="18"/>
        </w:rPr>
      </w:pPr>
      <w:r w:rsidRPr="00182D40">
        <w:rPr>
          <w:rFonts w:ascii="Times New Roman" w:hAnsi="Times New Roman" w:cs="Times New Roman"/>
          <w:sz w:val="18"/>
        </w:rPr>
        <w:t>(imię i nazwisko)</w:t>
      </w:r>
    </w:p>
    <w:p w:rsidR="00182D40" w:rsidRDefault="00182D40" w:rsidP="00182D40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182D40">
        <w:rPr>
          <w:rFonts w:ascii="Times New Roman" w:hAnsi="Times New Roman" w:cs="Times New Roman"/>
        </w:rPr>
        <w:t>do</w:t>
      </w:r>
      <w:proofErr w:type="gramEnd"/>
      <w:r w:rsidRPr="00182D40">
        <w:rPr>
          <w:rFonts w:ascii="Times New Roman" w:hAnsi="Times New Roman" w:cs="Times New Roman"/>
        </w:rPr>
        <w:t xml:space="preserve"> nadzorowania i zabezpieczania następujący teren, obiekt, mienie*: </w:t>
      </w:r>
    </w:p>
    <w:p w:rsidR="00182D40" w:rsidRPr="00182D40" w:rsidRDefault="00463208" w:rsidP="00182D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34" type="#_x0000_t32" style="position:absolute;left:0;text-align:left;margin-left:.55pt;margin-top:10.75pt;width:454pt;height:0;z-index:251664384" o:connectortype="straight">
            <v:stroke dashstyle="1 1"/>
          </v:shape>
        </w:pict>
      </w:r>
    </w:p>
    <w:p w:rsidR="00C66189" w:rsidRPr="00C66189" w:rsidRDefault="00463208" w:rsidP="00C66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35" type="#_x0000_t32" style="position:absolute;margin-left:.55pt;margin-top:10.75pt;width:454pt;height:0;z-index:251665408" o:connectortype="straight">
            <v:stroke dashstyle="1 1"/>
          </v:shape>
        </w:pict>
      </w:r>
    </w:p>
    <w:p w:rsidR="00C66189" w:rsidRPr="00C66189" w:rsidRDefault="00463208" w:rsidP="00C66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36" type="#_x0000_t32" style="position:absolute;margin-left:.55pt;margin-top:10.8pt;width:454pt;height:0;z-index:251666432" o:connectortype="straight">
            <v:stroke dashstyle="1 1"/>
          </v:shape>
        </w:pict>
      </w:r>
    </w:p>
    <w:p w:rsidR="00C66189" w:rsidRDefault="00182D40" w:rsidP="00182D40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objęte</w:t>
      </w:r>
      <w:proofErr w:type="gramEnd"/>
      <w:r>
        <w:rPr>
          <w:rFonts w:ascii="Times New Roman" w:hAnsi="Times New Roman" w:cs="Times New Roman"/>
        </w:rPr>
        <w:t xml:space="preserve"> działaniami ratowniczymi do chwili zakończenia dochodzenia prowadzonego przez </w:t>
      </w:r>
      <w:r>
        <w:rPr>
          <w:rFonts w:ascii="Times New Roman" w:hAnsi="Times New Roman" w:cs="Times New Roman"/>
        </w:rPr>
        <w:br/>
        <w:t>Policje i Państwową Straż Pożarną.</w:t>
      </w:r>
    </w:p>
    <w:p w:rsidR="00182D40" w:rsidRPr="00C66189" w:rsidRDefault="00182D40" w:rsidP="00182D4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 szczegółowe dotyczące zabezpieczenia terenu, obiektu, mienia* objętego działaniem ratowniczym:</w:t>
      </w:r>
    </w:p>
    <w:p w:rsidR="00C66189" w:rsidRDefault="00463208" w:rsidP="00C66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37" type="#_x0000_t32" style="position:absolute;margin-left:.55pt;margin-top:10.1pt;width:454pt;height:0;z-index:251667456" o:connectortype="straight">
            <v:stroke dashstyle="1 1"/>
          </v:shape>
        </w:pict>
      </w:r>
    </w:p>
    <w:p w:rsidR="00182D40" w:rsidRDefault="00463208" w:rsidP="00C66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38" type="#_x0000_t32" style="position:absolute;margin-left:.55pt;margin-top:10.1pt;width:454pt;height:0;z-index:251668480" o:connectortype="straight">
            <v:stroke dashstyle="1 1"/>
          </v:shape>
        </w:pict>
      </w:r>
    </w:p>
    <w:p w:rsidR="00182D40" w:rsidRDefault="00463208" w:rsidP="00C66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39" type="#_x0000_t32" style="position:absolute;margin-left:.55pt;margin-top:10.15pt;width:454pt;height:0;z-index:251669504" o:connectortype="straight">
            <v:stroke dashstyle="1 1"/>
          </v:shape>
        </w:pict>
      </w:r>
    </w:p>
    <w:p w:rsidR="00182D40" w:rsidRPr="00C66189" w:rsidRDefault="00463208" w:rsidP="00C66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40" type="#_x0000_t32" style="position:absolute;margin-left:.55pt;margin-top:10.65pt;width:454pt;height:0;z-index:251670528" o:connectortype="straight">
            <v:stroke dashstyle="1 1"/>
          </v:shape>
        </w:pict>
      </w:r>
    </w:p>
    <w:p w:rsidR="001121A8" w:rsidRDefault="001121A8" w:rsidP="00C66189">
      <w:pPr>
        <w:spacing w:after="0"/>
        <w:rPr>
          <w:rFonts w:ascii="Times New Roman" w:hAnsi="Times New Roman" w:cs="Times New Roman"/>
        </w:rPr>
        <w:sectPr w:rsidR="001121A8" w:rsidSect="00DE75A8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121A8" w:rsidRDefault="001121A8" w:rsidP="001121A8">
      <w:pPr>
        <w:spacing w:after="0"/>
        <w:jc w:val="center"/>
        <w:rPr>
          <w:rFonts w:ascii="Times New Roman" w:hAnsi="Times New Roman" w:cs="Times New Roman"/>
        </w:rPr>
      </w:pPr>
    </w:p>
    <w:p w:rsidR="001121A8" w:rsidRDefault="001121A8" w:rsidP="001121A8">
      <w:pPr>
        <w:spacing w:after="0"/>
        <w:jc w:val="center"/>
        <w:rPr>
          <w:rFonts w:ascii="Times New Roman" w:hAnsi="Times New Roman" w:cs="Times New Roman"/>
        </w:rPr>
      </w:pPr>
    </w:p>
    <w:p w:rsidR="001121A8" w:rsidRDefault="001121A8" w:rsidP="001121A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Przekazujący</w:t>
      </w:r>
    </w:p>
    <w:p w:rsidR="001121A8" w:rsidRDefault="001121A8" w:rsidP="001121A8">
      <w:pPr>
        <w:spacing w:after="0"/>
        <w:jc w:val="center"/>
        <w:rPr>
          <w:rFonts w:ascii="Times New Roman" w:hAnsi="Times New Roman" w:cs="Times New Roman"/>
        </w:rPr>
      </w:pPr>
      <w:r w:rsidRPr="00182D40">
        <w:rPr>
          <w:rFonts w:ascii="Times New Roman" w:hAnsi="Times New Roman" w:cs="Times New Roman"/>
          <w:sz w:val="18"/>
        </w:rPr>
        <w:t>(stopień służbowy, imię i nazwisko)</w:t>
      </w:r>
    </w:p>
    <w:p w:rsidR="001121A8" w:rsidRDefault="001121A8" w:rsidP="001121A8">
      <w:pPr>
        <w:spacing w:after="0"/>
        <w:ind w:firstLine="708"/>
        <w:jc w:val="center"/>
        <w:rPr>
          <w:rFonts w:ascii="Times New Roman" w:hAnsi="Times New Roman" w:cs="Times New Roman"/>
        </w:rPr>
      </w:pPr>
    </w:p>
    <w:p w:rsidR="001121A8" w:rsidRDefault="00463208" w:rsidP="001121A8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41" type="#_x0000_t32" style="position:absolute;left:0;text-align:left;margin-left:31.75pt;margin-top:13.9pt;width:137.15pt;height:0;z-index:251671552" o:connectortype="straight">
            <v:stroke dashstyle="1 1"/>
          </v:shape>
        </w:pict>
      </w:r>
    </w:p>
    <w:p w:rsidR="001121A8" w:rsidRDefault="00463208" w:rsidP="001121A8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42" type="#_x0000_t32" style="position:absolute;left:0;text-align:left;margin-left:31.75pt;margin-top:13.95pt;width:137.15pt;height:0;z-index:251672576" o:connectortype="straight">
            <v:stroke dashstyle="1 1"/>
          </v:shape>
        </w:pict>
      </w:r>
    </w:p>
    <w:p w:rsidR="001121A8" w:rsidRDefault="00463208" w:rsidP="001121A8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43" type="#_x0000_t32" style="position:absolute;left:0;text-align:left;margin-left:31.75pt;margin-top:14pt;width:137.15pt;height:0;z-index:251673600" o:connectortype="straight">
            <v:stroke dashstyle="1 1"/>
          </v:shape>
        </w:pict>
      </w:r>
    </w:p>
    <w:p w:rsidR="001121A8" w:rsidRPr="001121A8" w:rsidRDefault="001121A8" w:rsidP="001121A8">
      <w:pPr>
        <w:spacing w:after="0"/>
        <w:ind w:left="1416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    </w:t>
      </w:r>
      <w:r w:rsidRPr="001121A8">
        <w:rPr>
          <w:rFonts w:ascii="Times New Roman" w:hAnsi="Times New Roman" w:cs="Times New Roman"/>
          <w:sz w:val="18"/>
        </w:rPr>
        <w:t>(podpis)</w:t>
      </w:r>
    </w:p>
    <w:p w:rsidR="001121A8" w:rsidRDefault="001121A8" w:rsidP="001121A8">
      <w:pPr>
        <w:spacing w:after="0"/>
        <w:ind w:firstLine="708"/>
        <w:rPr>
          <w:rFonts w:ascii="Times New Roman" w:hAnsi="Times New Roman" w:cs="Times New Roman"/>
        </w:rPr>
      </w:pPr>
    </w:p>
    <w:p w:rsidR="001121A8" w:rsidRDefault="001121A8" w:rsidP="001121A8">
      <w:pPr>
        <w:spacing w:after="0"/>
        <w:rPr>
          <w:rFonts w:ascii="Times New Roman" w:hAnsi="Times New Roman" w:cs="Times New Roman"/>
        </w:rPr>
      </w:pPr>
    </w:p>
    <w:p w:rsidR="001121A8" w:rsidRDefault="001121A8" w:rsidP="001121A8">
      <w:pPr>
        <w:spacing w:after="0"/>
        <w:rPr>
          <w:rFonts w:ascii="Times New Roman" w:hAnsi="Times New Roman" w:cs="Times New Roman"/>
        </w:rPr>
      </w:pPr>
    </w:p>
    <w:p w:rsidR="001121A8" w:rsidRDefault="00463208" w:rsidP="001121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48" type="#_x0000_t32" style="position:absolute;margin-left:198.4pt;margin-top:10.95pt;width:137.15pt;height:0;z-index:251679744" o:connectortype="straight">
            <v:stroke dashstyle="1 1"/>
          </v:shape>
        </w:pict>
      </w:r>
      <w:r>
        <w:rPr>
          <w:rFonts w:ascii="Times New Roman" w:hAnsi="Times New Roman" w:cs="Times New Roman"/>
          <w:noProof/>
          <w:lang w:eastAsia="pl-PL"/>
        </w:rPr>
        <w:pict>
          <v:shape id="_x0000_s1047" type="#_x0000_t32" style="position:absolute;margin-left:58.35pt;margin-top:10.95pt;width:114.15pt;height:0;z-index:251678720" o:connectortype="straight">
            <v:stroke dashstyle="1 1"/>
          </v:shape>
        </w:pict>
      </w:r>
      <w:r w:rsidR="001121A8">
        <w:rPr>
          <w:rFonts w:ascii="Times New Roman" w:hAnsi="Times New Roman" w:cs="Times New Roman"/>
        </w:rPr>
        <w:t xml:space="preserve">Miejscowość </w:t>
      </w:r>
      <w:r w:rsidR="001121A8">
        <w:rPr>
          <w:rFonts w:ascii="Times New Roman" w:hAnsi="Times New Roman" w:cs="Times New Roman"/>
        </w:rPr>
        <w:tab/>
      </w:r>
      <w:r w:rsidR="001121A8">
        <w:rPr>
          <w:rFonts w:ascii="Times New Roman" w:hAnsi="Times New Roman" w:cs="Times New Roman"/>
        </w:rPr>
        <w:tab/>
      </w:r>
      <w:r w:rsidR="001121A8">
        <w:rPr>
          <w:rFonts w:ascii="Times New Roman" w:hAnsi="Times New Roman" w:cs="Times New Roman"/>
        </w:rPr>
        <w:tab/>
      </w:r>
      <w:r w:rsidR="001121A8">
        <w:rPr>
          <w:rFonts w:ascii="Times New Roman" w:hAnsi="Times New Roman" w:cs="Times New Roman"/>
        </w:rPr>
        <w:tab/>
        <w:t xml:space="preserve">dnia </w:t>
      </w:r>
    </w:p>
    <w:p w:rsidR="001121A8" w:rsidRDefault="001121A8" w:rsidP="001121A8">
      <w:pPr>
        <w:spacing w:after="0"/>
        <w:rPr>
          <w:rFonts w:ascii="Times New Roman" w:hAnsi="Times New Roman" w:cs="Times New Roman"/>
        </w:rPr>
      </w:pPr>
    </w:p>
    <w:p w:rsidR="001121A8" w:rsidRDefault="001121A8" w:rsidP="001121A8">
      <w:pPr>
        <w:spacing w:after="0"/>
        <w:rPr>
          <w:rFonts w:ascii="Times New Roman" w:hAnsi="Times New Roman" w:cs="Times New Roman"/>
        </w:rPr>
      </w:pPr>
    </w:p>
    <w:p w:rsidR="001121A8" w:rsidRDefault="001121A8" w:rsidP="001121A8">
      <w:pPr>
        <w:spacing w:after="0"/>
        <w:rPr>
          <w:rFonts w:ascii="Times New Roman" w:hAnsi="Times New Roman" w:cs="Times New Roman"/>
        </w:rPr>
      </w:pPr>
    </w:p>
    <w:p w:rsidR="001121A8" w:rsidRDefault="001121A8" w:rsidP="001121A8">
      <w:pPr>
        <w:spacing w:after="0"/>
        <w:rPr>
          <w:rFonts w:ascii="Times New Roman" w:hAnsi="Times New Roman" w:cs="Times New Roman"/>
        </w:rPr>
      </w:pPr>
    </w:p>
    <w:p w:rsidR="001121A8" w:rsidRDefault="001121A8" w:rsidP="001121A8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Przejmujący</w:t>
      </w:r>
    </w:p>
    <w:p w:rsidR="001121A8" w:rsidRDefault="001121A8" w:rsidP="001121A8">
      <w:pPr>
        <w:spacing w:after="0"/>
        <w:ind w:left="-426" w:firstLine="708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(imię i nazwisko, adres służbowy lub zamieszkania</w:t>
      </w:r>
    </w:p>
    <w:p w:rsidR="001121A8" w:rsidRDefault="001121A8" w:rsidP="001121A8">
      <w:pPr>
        <w:spacing w:after="0"/>
        <w:ind w:left="-426" w:firstLine="708"/>
        <w:jc w:val="center"/>
        <w:rPr>
          <w:rFonts w:ascii="Times New Roman" w:hAnsi="Times New Roman" w:cs="Times New Roman"/>
          <w:sz w:val="18"/>
        </w:rPr>
      </w:pPr>
      <w:proofErr w:type="gramStart"/>
      <w:r>
        <w:rPr>
          <w:rFonts w:ascii="Times New Roman" w:hAnsi="Times New Roman" w:cs="Times New Roman"/>
          <w:sz w:val="18"/>
        </w:rPr>
        <w:t>oraz</w:t>
      </w:r>
      <w:proofErr w:type="gramEnd"/>
      <w:r>
        <w:rPr>
          <w:rFonts w:ascii="Times New Roman" w:hAnsi="Times New Roman" w:cs="Times New Roman"/>
          <w:sz w:val="18"/>
        </w:rPr>
        <w:t xml:space="preserve"> numer telefonu)</w:t>
      </w:r>
    </w:p>
    <w:p w:rsidR="001121A8" w:rsidRDefault="00463208" w:rsidP="001121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46" type="#_x0000_t32" style="position:absolute;margin-left:31.75pt;margin-top:14.25pt;width:137.15pt;height:0;z-index:251677696" o:connectortype="straight">
            <v:stroke dashstyle="1 1"/>
          </v:shape>
        </w:pict>
      </w:r>
    </w:p>
    <w:p w:rsidR="001121A8" w:rsidRDefault="00463208" w:rsidP="001121A8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44" type="#_x0000_t32" style="position:absolute;left:0;text-align:left;margin-left:31.75pt;margin-top:13.95pt;width:137.15pt;height:0;z-index:251675648" o:connectortype="straight">
            <v:stroke dashstyle="1 1"/>
          </v:shape>
        </w:pict>
      </w:r>
    </w:p>
    <w:p w:rsidR="001121A8" w:rsidRDefault="00463208" w:rsidP="001121A8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45" type="#_x0000_t32" style="position:absolute;left:0;text-align:left;margin-left:31.75pt;margin-top:14pt;width:137.15pt;height:0;z-index:251676672" o:connectortype="straight">
            <v:stroke dashstyle="1 1"/>
          </v:shape>
        </w:pict>
      </w:r>
    </w:p>
    <w:p w:rsidR="001121A8" w:rsidRPr="001121A8" w:rsidRDefault="001121A8" w:rsidP="001121A8">
      <w:pPr>
        <w:spacing w:after="0"/>
        <w:ind w:left="1416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    </w:t>
      </w:r>
      <w:r w:rsidRPr="001121A8">
        <w:rPr>
          <w:rFonts w:ascii="Times New Roman" w:hAnsi="Times New Roman" w:cs="Times New Roman"/>
          <w:sz w:val="18"/>
        </w:rPr>
        <w:t>(podpis)</w:t>
      </w:r>
    </w:p>
    <w:p w:rsidR="001121A8" w:rsidRDefault="001121A8" w:rsidP="001121A8">
      <w:pPr>
        <w:spacing w:after="0"/>
        <w:ind w:firstLine="708"/>
        <w:rPr>
          <w:rFonts w:ascii="Times New Roman" w:hAnsi="Times New Roman" w:cs="Times New Roman"/>
        </w:rPr>
      </w:pPr>
    </w:p>
    <w:p w:rsidR="001121A8" w:rsidRPr="001121A8" w:rsidRDefault="001121A8" w:rsidP="001121A8">
      <w:pPr>
        <w:spacing w:after="0"/>
        <w:ind w:left="-426" w:firstLine="708"/>
        <w:jc w:val="center"/>
        <w:rPr>
          <w:rFonts w:ascii="Times New Roman" w:hAnsi="Times New Roman" w:cs="Times New Roman"/>
          <w:sz w:val="18"/>
        </w:rPr>
      </w:pPr>
    </w:p>
    <w:p w:rsidR="001121A8" w:rsidRDefault="001121A8" w:rsidP="001121A8">
      <w:pPr>
        <w:spacing w:after="0"/>
        <w:jc w:val="center"/>
        <w:rPr>
          <w:rFonts w:ascii="Times New Roman" w:hAnsi="Times New Roman" w:cs="Times New Roman"/>
        </w:rPr>
      </w:pPr>
    </w:p>
    <w:p w:rsidR="001121A8" w:rsidRDefault="001121A8" w:rsidP="001121A8">
      <w:pPr>
        <w:spacing w:after="0"/>
        <w:ind w:left="2832" w:hanging="27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121A8" w:rsidRDefault="001121A8" w:rsidP="001121A8">
      <w:pPr>
        <w:spacing w:after="0"/>
        <w:ind w:left="2832" w:hanging="2757"/>
        <w:jc w:val="right"/>
        <w:rPr>
          <w:rFonts w:ascii="Times New Roman" w:hAnsi="Times New Roman" w:cs="Times New Roman"/>
        </w:rPr>
        <w:sectPr w:rsidR="001121A8" w:rsidSect="001121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66189" w:rsidRPr="001121A8" w:rsidRDefault="001121A8" w:rsidP="001121A8">
      <w:pPr>
        <w:spacing w:after="0"/>
        <w:rPr>
          <w:rFonts w:ascii="Times New Roman" w:hAnsi="Times New Roman" w:cs="Times New Roman"/>
          <w:sz w:val="18"/>
        </w:rPr>
      </w:pPr>
      <w:r w:rsidRPr="001121A8">
        <w:rPr>
          <w:rFonts w:ascii="Times New Roman" w:hAnsi="Times New Roman" w:cs="Times New Roman"/>
          <w:sz w:val="18"/>
        </w:rPr>
        <w:lastRenderedPageBreak/>
        <w:t>*</w:t>
      </w:r>
      <w:r>
        <w:rPr>
          <w:rFonts w:ascii="Times New Roman" w:hAnsi="Times New Roman" w:cs="Times New Roman"/>
          <w:sz w:val="18"/>
        </w:rPr>
        <w:t xml:space="preserve"> </w:t>
      </w:r>
      <w:r w:rsidRPr="001121A8">
        <w:rPr>
          <w:rFonts w:ascii="Times New Roman" w:hAnsi="Times New Roman" w:cs="Times New Roman"/>
          <w:sz w:val="18"/>
        </w:rPr>
        <w:t>Niepotrzebne skreślić</w:t>
      </w:r>
    </w:p>
    <w:p w:rsidR="00C66189" w:rsidRPr="00C66189" w:rsidRDefault="00C66189" w:rsidP="00C66189">
      <w:pPr>
        <w:spacing w:after="0"/>
        <w:rPr>
          <w:rFonts w:ascii="Times New Roman" w:hAnsi="Times New Roman" w:cs="Times New Roman"/>
        </w:rPr>
      </w:pPr>
    </w:p>
    <w:p w:rsidR="00C66189" w:rsidRPr="00C66189" w:rsidRDefault="00C66189" w:rsidP="00C66189">
      <w:pPr>
        <w:spacing w:after="0"/>
        <w:rPr>
          <w:rFonts w:ascii="Times New Roman" w:hAnsi="Times New Roman" w:cs="Times New Roman"/>
        </w:rPr>
      </w:pPr>
    </w:p>
    <w:p w:rsidR="007B6377" w:rsidRPr="00C66189" w:rsidRDefault="007F5F8C" w:rsidP="00C66189">
      <w:pPr>
        <w:spacing w:after="0"/>
        <w:rPr>
          <w:rFonts w:ascii="Times New Roman" w:hAnsi="Times New Roman" w:cs="Times New Roman"/>
        </w:rPr>
      </w:pPr>
    </w:p>
    <w:sectPr w:rsidR="007B6377" w:rsidRPr="00C66189" w:rsidSect="001121A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189" w:rsidRDefault="00C66189" w:rsidP="00C66189">
      <w:pPr>
        <w:spacing w:after="0" w:line="240" w:lineRule="auto"/>
      </w:pPr>
      <w:r>
        <w:separator/>
      </w:r>
    </w:p>
  </w:endnote>
  <w:endnote w:type="continuationSeparator" w:id="1">
    <w:p w:rsidR="00C66189" w:rsidRDefault="00C66189" w:rsidP="00C66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189" w:rsidRDefault="00C66189" w:rsidP="00C66189">
      <w:pPr>
        <w:spacing w:after="0" w:line="240" w:lineRule="auto"/>
      </w:pPr>
      <w:r>
        <w:separator/>
      </w:r>
    </w:p>
  </w:footnote>
  <w:footnote w:type="continuationSeparator" w:id="1">
    <w:p w:rsidR="00C66189" w:rsidRDefault="00C66189" w:rsidP="00C66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189" w:rsidRPr="001121A8" w:rsidRDefault="00C66189" w:rsidP="00C66189">
    <w:pPr>
      <w:pStyle w:val="Nagwek"/>
      <w:jc w:val="right"/>
      <w:rPr>
        <w:rFonts w:ascii="Times New Roman" w:hAnsi="Times New Roman" w:cs="Times New Roman"/>
        <w:sz w:val="18"/>
      </w:rPr>
    </w:pPr>
    <w:r w:rsidRPr="001121A8">
      <w:rPr>
        <w:rFonts w:ascii="Times New Roman" w:hAnsi="Times New Roman" w:cs="Times New Roman"/>
        <w:sz w:val="18"/>
      </w:rPr>
      <w:t>Załącznik nr 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B289A"/>
    <w:multiLevelType w:val="hybridMultilevel"/>
    <w:tmpl w:val="16E801CA"/>
    <w:lvl w:ilvl="0" w:tplc="58DA19C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189"/>
    <w:rsid w:val="001121A8"/>
    <w:rsid w:val="00182D40"/>
    <w:rsid w:val="00212F30"/>
    <w:rsid w:val="002A1A56"/>
    <w:rsid w:val="003F44BC"/>
    <w:rsid w:val="00463208"/>
    <w:rsid w:val="007F5F8C"/>
    <w:rsid w:val="00C66189"/>
    <w:rsid w:val="00D950D5"/>
    <w:rsid w:val="00DE7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22" type="connector" idref="#_x0000_s1030"/>
        <o:r id="V:Rule23" type="connector" idref="#_x0000_s1041"/>
        <o:r id="V:Rule24" type="connector" idref="#_x0000_s1042"/>
        <o:r id="V:Rule25" type="connector" idref="#_x0000_s1027"/>
        <o:r id="V:Rule26" type="connector" idref="#_x0000_s1028"/>
        <o:r id="V:Rule27" type="connector" idref="#_x0000_s1033"/>
        <o:r id="V:Rule28" type="connector" idref="#_x0000_s1044"/>
        <o:r id="V:Rule29" type="connector" idref="#_x0000_s1043"/>
        <o:r id="V:Rule30" type="connector" idref="#_x0000_s1034"/>
        <o:r id="V:Rule31" type="connector" idref="#_x0000_s1045"/>
        <o:r id="V:Rule32" type="connector" idref="#_x0000_s1036"/>
        <o:r id="V:Rule33" type="connector" idref="#_x0000_s1035"/>
        <o:r id="V:Rule34" type="connector" idref="#_x0000_s1046"/>
        <o:r id="V:Rule35" type="connector" idref="#_x0000_s1040"/>
        <o:r id="V:Rule36" type="connector" idref="#_x0000_s1031"/>
        <o:r id="V:Rule37" type="connector" idref="#_x0000_s1039"/>
        <o:r id="V:Rule38" type="connector" idref="#_x0000_s1032"/>
        <o:r id="V:Rule39" type="connector" idref="#_x0000_s1037"/>
        <o:r id="V:Rule40" type="connector" idref="#_x0000_s1048"/>
        <o:r id="V:Rule41" type="connector" idref="#_x0000_s1047"/>
        <o:r id="V:Rule4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5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66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6189"/>
  </w:style>
  <w:style w:type="paragraph" w:styleId="Stopka">
    <w:name w:val="footer"/>
    <w:basedOn w:val="Normalny"/>
    <w:link w:val="StopkaZnak"/>
    <w:uiPriority w:val="99"/>
    <w:semiHidden/>
    <w:unhideWhenUsed/>
    <w:rsid w:val="00C66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66189"/>
  </w:style>
  <w:style w:type="paragraph" w:styleId="Akapitzlist">
    <w:name w:val="List Paragraph"/>
    <w:basedOn w:val="Normalny"/>
    <w:uiPriority w:val="34"/>
    <w:qFormat/>
    <w:rsid w:val="00112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DE47C-06C5-4580-916C-6E4960DEB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mkurnik</dc:creator>
  <cp:lastModifiedBy>mkurnik</cp:lastModifiedBy>
  <cp:revision>2</cp:revision>
  <dcterms:created xsi:type="dcterms:W3CDTF">2011-03-18T09:42:00Z</dcterms:created>
  <dcterms:modified xsi:type="dcterms:W3CDTF">2011-04-07T07:39:00Z</dcterms:modified>
</cp:coreProperties>
</file>